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Chemistry VSEPR and Polarity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16"/>
          <w:szCs w:val="16"/>
        </w:rPr>
        <w:t xml:space="preserve"> 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Fill in the blanks in this chart: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tbl>
      <w:tblPr>
        <w:tblStyle w:val="TableGrid"/>
        <w:tblW w:w="10620" w:type="dxa"/>
        <w:jc w:val="left"/>
        <w:tblInd w:w="-6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46"/>
        <w:gridCol w:w="4521"/>
        <w:gridCol w:w="1354"/>
        <w:gridCol w:w="2431"/>
        <w:gridCol w:w="968"/>
      </w:tblGrid>
      <w:tr>
        <w:trPr/>
        <w:tc>
          <w:tcPr>
            <w:tcW w:w="1346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Compound</w:t>
            </w:r>
          </w:p>
        </w:tc>
        <w:tc>
          <w:tcPr>
            <w:tcW w:w="4521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Lewis Structure (4 pt)</w:t>
            </w:r>
          </w:p>
        </w:tc>
        <w:tc>
          <w:tcPr>
            <w:tcW w:w="1354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Bond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Angle (1 pt)</w:t>
            </w:r>
          </w:p>
        </w:tc>
        <w:tc>
          <w:tcPr>
            <w:tcW w:w="2431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Shape (1 pt)</w:t>
            </w:r>
          </w:p>
        </w:tc>
        <w:tc>
          <w:tcPr>
            <w:tcW w:w="968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0"/>
                <w:szCs w:val="20"/>
                <w:lang w:val="en-US" w:eastAsia="en-US" w:bidi="ar-SA"/>
              </w:rPr>
              <w:t>Is it polar? (1 pt)</w:t>
            </w:r>
          </w:p>
        </w:tc>
      </w:tr>
      <w:tr>
        <w:trPr/>
        <w:tc>
          <w:tcPr>
            <w:tcW w:w="13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PBr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</w:p>
        </w:tc>
        <w:tc>
          <w:tcPr>
            <w:tcW w:w="452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35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43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9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3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BBr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</w:p>
        </w:tc>
        <w:tc>
          <w:tcPr>
            <w:tcW w:w="452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35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43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9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3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SiH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</w:p>
        </w:tc>
        <w:tc>
          <w:tcPr>
            <w:tcW w:w="452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35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43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9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Why do polar covalent compounds have higher melting and boiling points than nonpolar compounds?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would you expect to have a higher melting point, BH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or NH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  Explain your answer. (5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9393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9393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LibreOffice/24.2.4.2$Linux_X86_64 LibreOffice_project/420$Build-2</Application>
  <AppVersion>15.0000</AppVersion>
  <Pages>2</Pages>
  <Words>70</Words>
  <Characters>311</Characters>
  <CharactersWithSpaces>368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2022-03-08T19:44:00Z</dcterms:created>
  <dc:creator>Ian Guch</dc:creator>
  <dc:description/>
  <dc:language>en-US</dc:language>
  <cp:lastModifiedBy/>
  <dcterms:modified xsi:type="dcterms:W3CDTF">2024-07-16T13:51:35Z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